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E0E" w:rsidRPr="00500908" w:rsidRDefault="00D52FC5" w:rsidP="002B6404">
      <w:pPr>
        <w:jc w:val="center"/>
        <w:rPr>
          <w:rFonts w:ascii="Arial" w:hAnsi="Arial" w:cs="Arial"/>
          <w:b/>
          <w:sz w:val="28"/>
          <w:szCs w:val="28"/>
        </w:rPr>
      </w:pPr>
      <w:r w:rsidRPr="00500908">
        <w:rPr>
          <w:rFonts w:ascii="Arial" w:hAnsi="Arial" w:cs="Arial"/>
          <w:b/>
          <w:sz w:val="28"/>
          <w:szCs w:val="28"/>
        </w:rPr>
        <w:t xml:space="preserve">Call for </w:t>
      </w:r>
      <w:r w:rsidR="002B6404" w:rsidRPr="00500908">
        <w:rPr>
          <w:rFonts w:ascii="Arial" w:hAnsi="Arial" w:cs="Arial"/>
          <w:b/>
          <w:sz w:val="28"/>
          <w:szCs w:val="28"/>
        </w:rPr>
        <w:t>Session</w:t>
      </w:r>
      <w:r w:rsidRPr="00500908">
        <w:rPr>
          <w:rFonts w:ascii="Arial" w:hAnsi="Arial" w:cs="Arial"/>
          <w:b/>
          <w:sz w:val="28"/>
          <w:szCs w:val="28"/>
        </w:rPr>
        <w:t xml:space="preserve"> Presenters</w:t>
      </w:r>
    </w:p>
    <w:p w:rsidR="00D52FC5" w:rsidRDefault="00D52FC5">
      <w:pPr>
        <w:rPr>
          <w:rFonts w:ascii="Arial" w:hAnsi="Arial" w:cs="Arial"/>
          <w:sz w:val="24"/>
        </w:rPr>
      </w:pPr>
      <w:r>
        <w:rPr>
          <w:rFonts w:ascii="Arial" w:hAnsi="Arial" w:cs="Arial"/>
          <w:sz w:val="24"/>
        </w:rPr>
        <w:t xml:space="preserve">South Carolina Farm Bureau </w:t>
      </w:r>
      <w:r w:rsidR="002B6404">
        <w:rPr>
          <w:rFonts w:ascii="Arial" w:hAnsi="Arial" w:cs="Arial"/>
          <w:sz w:val="24"/>
        </w:rPr>
        <w:t xml:space="preserve">(SCFB) Federation </w:t>
      </w:r>
      <w:r>
        <w:rPr>
          <w:rFonts w:ascii="Arial" w:hAnsi="Arial" w:cs="Arial"/>
          <w:sz w:val="24"/>
        </w:rPr>
        <w:t xml:space="preserve">is holding </w:t>
      </w:r>
      <w:r w:rsidR="00500908">
        <w:rPr>
          <w:rFonts w:ascii="Arial" w:hAnsi="Arial" w:cs="Arial"/>
          <w:sz w:val="24"/>
        </w:rPr>
        <w:t>its</w:t>
      </w:r>
      <w:r w:rsidR="002B6404">
        <w:rPr>
          <w:rFonts w:ascii="Arial" w:hAnsi="Arial" w:cs="Arial"/>
          <w:sz w:val="24"/>
        </w:rPr>
        <w:t xml:space="preserve"> annual</w:t>
      </w:r>
      <w:r>
        <w:rPr>
          <w:rFonts w:ascii="Arial" w:hAnsi="Arial" w:cs="Arial"/>
          <w:sz w:val="24"/>
        </w:rPr>
        <w:t xml:space="preserve"> 2-day Young Farmers &amp; Ranchers </w:t>
      </w:r>
      <w:r w:rsidR="003B5F0D">
        <w:rPr>
          <w:rFonts w:ascii="Arial" w:hAnsi="Arial" w:cs="Arial"/>
          <w:sz w:val="24"/>
        </w:rPr>
        <w:t xml:space="preserve">(YF&amp;R) </w:t>
      </w:r>
      <w:r>
        <w:rPr>
          <w:rFonts w:ascii="Arial" w:hAnsi="Arial" w:cs="Arial"/>
          <w:sz w:val="24"/>
        </w:rPr>
        <w:t xml:space="preserve">Conference </w:t>
      </w:r>
      <w:r w:rsidR="002B6404">
        <w:rPr>
          <w:rFonts w:ascii="Arial" w:hAnsi="Arial" w:cs="Arial"/>
          <w:sz w:val="24"/>
        </w:rPr>
        <w:t xml:space="preserve">on </w:t>
      </w:r>
      <w:r>
        <w:rPr>
          <w:rFonts w:ascii="Arial" w:hAnsi="Arial" w:cs="Arial"/>
          <w:sz w:val="24"/>
        </w:rPr>
        <w:t xml:space="preserve">February </w:t>
      </w:r>
      <w:r w:rsidR="002B6404">
        <w:rPr>
          <w:rFonts w:ascii="Arial" w:hAnsi="Arial" w:cs="Arial"/>
          <w:sz w:val="24"/>
        </w:rPr>
        <w:t>7-9</w:t>
      </w:r>
      <w:r>
        <w:rPr>
          <w:rFonts w:ascii="Arial" w:hAnsi="Arial" w:cs="Arial"/>
          <w:sz w:val="24"/>
        </w:rPr>
        <w:t xml:space="preserve">, 2020 at the Charleston Marriott in Charleston, SC. We would love for you </w:t>
      </w:r>
      <w:r w:rsidR="00AD13C1">
        <w:rPr>
          <w:rFonts w:ascii="Arial" w:hAnsi="Arial" w:cs="Arial"/>
          <w:sz w:val="24"/>
        </w:rPr>
        <w:t xml:space="preserve">to consider being a part of </w:t>
      </w:r>
      <w:r w:rsidR="002B6404">
        <w:rPr>
          <w:rFonts w:ascii="Arial" w:hAnsi="Arial" w:cs="Arial"/>
          <w:sz w:val="24"/>
        </w:rPr>
        <w:t>the program!</w:t>
      </w:r>
    </w:p>
    <w:p w:rsidR="00D52FC5" w:rsidRPr="002B6404" w:rsidRDefault="00D52FC5">
      <w:pPr>
        <w:rPr>
          <w:rFonts w:ascii="Arial" w:hAnsi="Arial" w:cs="Arial"/>
          <w:b/>
          <w:sz w:val="24"/>
        </w:rPr>
      </w:pPr>
      <w:r w:rsidRPr="002B6404">
        <w:rPr>
          <w:rFonts w:ascii="Arial" w:hAnsi="Arial" w:cs="Arial"/>
          <w:b/>
          <w:sz w:val="24"/>
        </w:rPr>
        <w:t xml:space="preserve">About SCFB and </w:t>
      </w:r>
      <w:r w:rsidR="002B6404" w:rsidRPr="002B6404">
        <w:rPr>
          <w:rFonts w:ascii="Arial" w:hAnsi="Arial" w:cs="Arial"/>
          <w:b/>
          <w:sz w:val="24"/>
        </w:rPr>
        <w:t>the YF&amp;R Conference:</w:t>
      </w:r>
    </w:p>
    <w:p w:rsidR="003B5F0D" w:rsidRDefault="003B5F0D">
      <w:pPr>
        <w:rPr>
          <w:rFonts w:ascii="Arial" w:hAnsi="Arial" w:cs="Arial"/>
          <w:sz w:val="24"/>
        </w:rPr>
      </w:pPr>
      <w:r>
        <w:rPr>
          <w:rFonts w:ascii="Arial" w:hAnsi="Arial" w:cs="Arial"/>
          <w:sz w:val="24"/>
        </w:rPr>
        <w:t xml:space="preserve">South Carolina Farm Bureau is the state’s largest </w:t>
      </w:r>
      <w:r w:rsidR="00471836">
        <w:rPr>
          <w:rFonts w:ascii="Arial" w:hAnsi="Arial" w:cs="Arial"/>
          <w:sz w:val="24"/>
        </w:rPr>
        <w:t xml:space="preserve">grassroots </w:t>
      </w:r>
      <w:r>
        <w:rPr>
          <w:rFonts w:ascii="Arial" w:hAnsi="Arial" w:cs="Arial"/>
          <w:sz w:val="24"/>
        </w:rPr>
        <w:t xml:space="preserve">agricultural </w:t>
      </w:r>
      <w:r w:rsidR="00471836">
        <w:rPr>
          <w:rFonts w:ascii="Arial" w:hAnsi="Arial" w:cs="Arial"/>
          <w:sz w:val="24"/>
        </w:rPr>
        <w:t>community</w:t>
      </w:r>
      <w:r>
        <w:rPr>
          <w:rFonts w:ascii="Arial" w:hAnsi="Arial" w:cs="Arial"/>
          <w:sz w:val="24"/>
        </w:rPr>
        <w:t xml:space="preserve"> whose mission is to promote agricultural interests in the state of South Carolina and optimize the lives of those involved in agriculture while being respectful to the needs and concerns of all citizens of </w:t>
      </w:r>
      <w:r w:rsidR="002B6404">
        <w:rPr>
          <w:rFonts w:ascii="Arial" w:hAnsi="Arial" w:cs="Arial"/>
          <w:sz w:val="24"/>
        </w:rPr>
        <w:t>the</w:t>
      </w:r>
      <w:r>
        <w:rPr>
          <w:rFonts w:ascii="Arial" w:hAnsi="Arial" w:cs="Arial"/>
          <w:sz w:val="24"/>
        </w:rPr>
        <w:t xml:space="preserve"> state. </w:t>
      </w:r>
    </w:p>
    <w:p w:rsidR="003B5F0D" w:rsidRDefault="003B5F0D">
      <w:pPr>
        <w:rPr>
          <w:rFonts w:ascii="Arial" w:hAnsi="Arial" w:cs="Arial"/>
          <w:sz w:val="24"/>
        </w:rPr>
      </w:pPr>
      <w:r>
        <w:rPr>
          <w:rFonts w:ascii="Arial" w:hAnsi="Arial" w:cs="Arial"/>
          <w:sz w:val="24"/>
        </w:rPr>
        <w:t xml:space="preserve">This conference brings together over 300 </w:t>
      </w:r>
      <w:r w:rsidR="002B6404">
        <w:rPr>
          <w:rFonts w:ascii="Arial" w:hAnsi="Arial" w:cs="Arial"/>
          <w:sz w:val="24"/>
        </w:rPr>
        <w:t>young farmers, agriculturalists and agribusiness professionals under the age of 35</w:t>
      </w:r>
      <w:r>
        <w:rPr>
          <w:rFonts w:ascii="Arial" w:hAnsi="Arial" w:cs="Arial"/>
          <w:sz w:val="24"/>
        </w:rPr>
        <w:t xml:space="preserve"> from </w:t>
      </w:r>
      <w:r w:rsidR="002B6404">
        <w:rPr>
          <w:rFonts w:ascii="Arial" w:hAnsi="Arial" w:cs="Arial"/>
          <w:sz w:val="24"/>
        </w:rPr>
        <w:t xml:space="preserve">all </w:t>
      </w:r>
      <w:r>
        <w:rPr>
          <w:rFonts w:ascii="Arial" w:hAnsi="Arial" w:cs="Arial"/>
          <w:sz w:val="24"/>
        </w:rPr>
        <w:t xml:space="preserve">across </w:t>
      </w:r>
      <w:r w:rsidR="002B6404">
        <w:rPr>
          <w:rFonts w:ascii="Arial" w:hAnsi="Arial" w:cs="Arial"/>
          <w:sz w:val="24"/>
        </w:rPr>
        <w:t>South Carolina</w:t>
      </w:r>
      <w:r>
        <w:rPr>
          <w:rFonts w:ascii="Arial" w:hAnsi="Arial" w:cs="Arial"/>
          <w:sz w:val="24"/>
        </w:rPr>
        <w:t xml:space="preserve">. It offers a number of breakout sessions and workshops for </w:t>
      </w:r>
      <w:r w:rsidR="002B6404">
        <w:rPr>
          <w:rFonts w:ascii="Arial" w:hAnsi="Arial" w:cs="Arial"/>
          <w:sz w:val="24"/>
        </w:rPr>
        <w:t>attendees</w:t>
      </w:r>
      <w:r>
        <w:rPr>
          <w:rFonts w:ascii="Arial" w:hAnsi="Arial" w:cs="Arial"/>
          <w:sz w:val="24"/>
        </w:rPr>
        <w:t xml:space="preserve"> to further their knowledge and </w:t>
      </w:r>
      <w:r w:rsidR="002B6404">
        <w:rPr>
          <w:rFonts w:ascii="Arial" w:hAnsi="Arial" w:cs="Arial"/>
          <w:sz w:val="24"/>
        </w:rPr>
        <w:t xml:space="preserve">grow in their understanding of </w:t>
      </w:r>
      <w:r>
        <w:rPr>
          <w:rFonts w:ascii="Arial" w:hAnsi="Arial" w:cs="Arial"/>
          <w:sz w:val="24"/>
        </w:rPr>
        <w:t>topic</w:t>
      </w:r>
      <w:r w:rsidR="002B6404">
        <w:rPr>
          <w:rFonts w:ascii="Arial" w:hAnsi="Arial" w:cs="Arial"/>
          <w:sz w:val="24"/>
        </w:rPr>
        <w:t>s that are</w:t>
      </w:r>
      <w:r>
        <w:rPr>
          <w:rFonts w:ascii="Arial" w:hAnsi="Arial" w:cs="Arial"/>
          <w:sz w:val="24"/>
        </w:rPr>
        <w:t xml:space="preserve"> important to them.</w:t>
      </w:r>
      <w:r w:rsidR="00500908">
        <w:rPr>
          <w:rFonts w:ascii="Arial" w:hAnsi="Arial" w:cs="Arial"/>
          <w:sz w:val="24"/>
        </w:rPr>
        <w:t xml:space="preserve"> This is the only event in South Carolina where you will find this many young farmers together in one place at one time! </w:t>
      </w:r>
    </w:p>
    <w:p w:rsidR="003B5F0D" w:rsidRPr="002B6404" w:rsidRDefault="002B6404">
      <w:pPr>
        <w:rPr>
          <w:rFonts w:ascii="Arial" w:hAnsi="Arial" w:cs="Arial"/>
          <w:b/>
          <w:sz w:val="24"/>
        </w:rPr>
      </w:pPr>
      <w:r w:rsidRPr="002B6404">
        <w:rPr>
          <w:rFonts w:ascii="Arial" w:hAnsi="Arial" w:cs="Arial"/>
          <w:b/>
          <w:sz w:val="24"/>
        </w:rPr>
        <w:t>Call for Presenters:</w:t>
      </w:r>
      <w:r w:rsidR="00500908">
        <w:rPr>
          <w:rFonts w:ascii="Arial" w:hAnsi="Arial" w:cs="Arial"/>
          <w:b/>
          <w:sz w:val="24"/>
        </w:rPr>
        <w:t xml:space="preserve"> </w:t>
      </w:r>
    </w:p>
    <w:p w:rsidR="00F57108" w:rsidRDefault="003B5F0D">
      <w:pPr>
        <w:rPr>
          <w:rFonts w:ascii="Arial" w:hAnsi="Arial" w:cs="Arial"/>
          <w:sz w:val="24"/>
        </w:rPr>
      </w:pPr>
      <w:r>
        <w:rPr>
          <w:rFonts w:ascii="Arial" w:hAnsi="Arial" w:cs="Arial"/>
          <w:sz w:val="24"/>
        </w:rPr>
        <w:t>S</w:t>
      </w:r>
      <w:r w:rsidR="00C23532">
        <w:rPr>
          <w:rFonts w:ascii="Arial" w:hAnsi="Arial" w:cs="Arial"/>
          <w:sz w:val="24"/>
        </w:rPr>
        <w:t>outh Carolina Farm Bureau</w:t>
      </w:r>
      <w:r>
        <w:rPr>
          <w:rFonts w:ascii="Arial" w:hAnsi="Arial" w:cs="Arial"/>
          <w:sz w:val="24"/>
        </w:rPr>
        <w:t xml:space="preserve"> is seeking proposals from potential </w:t>
      </w:r>
      <w:r w:rsidR="00500908">
        <w:rPr>
          <w:rFonts w:ascii="Arial" w:hAnsi="Arial" w:cs="Arial"/>
          <w:sz w:val="24"/>
        </w:rPr>
        <w:t xml:space="preserve">YF&amp;R Conference breakout session </w:t>
      </w:r>
      <w:r>
        <w:rPr>
          <w:rFonts w:ascii="Arial" w:hAnsi="Arial" w:cs="Arial"/>
          <w:sz w:val="24"/>
        </w:rPr>
        <w:t xml:space="preserve">presenters. </w:t>
      </w:r>
      <w:r w:rsidR="00C23532">
        <w:rPr>
          <w:rFonts w:ascii="Arial" w:hAnsi="Arial" w:cs="Arial"/>
          <w:sz w:val="24"/>
        </w:rPr>
        <w:t xml:space="preserve">Proposals should appeal </w:t>
      </w:r>
      <w:r w:rsidR="002B6404">
        <w:rPr>
          <w:rFonts w:ascii="Arial" w:hAnsi="Arial" w:cs="Arial"/>
          <w:sz w:val="24"/>
        </w:rPr>
        <w:t xml:space="preserve">to at least one of the following audiences: </w:t>
      </w:r>
    </w:p>
    <w:p w:rsidR="00F57108" w:rsidRDefault="00F57108" w:rsidP="00F57108">
      <w:pPr>
        <w:pStyle w:val="ListParagraph"/>
        <w:numPr>
          <w:ilvl w:val="0"/>
          <w:numId w:val="3"/>
        </w:numPr>
        <w:rPr>
          <w:rFonts w:ascii="Arial" w:hAnsi="Arial" w:cs="Arial"/>
          <w:sz w:val="24"/>
        </w:rPr>
      </w:pPr>
      <w:r>
        <w:rPr>
          <w:rFonts w:ascii="Arial" w:hAnsi="Arial" w:cs="Arial"/>
          <w:sz w:val="24"/>
        </w:rPr>
        <w:t>F</w:t>
      </w:r>
      <w:r w:rsidRPr="00F57108">
        <w:rPr>
          <w:rFonts w:ascii="Arial" w:hAnsi="Arial" w:cs="Arial"/>
          <w:sz w:val="24"/>
        </w:rPr>
        <w:t xml:space="preserve">ull-time farmers </w:t>
      </w:r>
      <w:r>
        <w:rPr>
          <w:rFonts w:ascii="Arial" w:hAnsi="Arial" w:cs="Arial"/>
          <w:sz w:val="24"/>
        </w:rPr>
        <w:t>(various crops, livestock &amp; production practices)</w:t>
      </w:r>
    </w:p>
    <w:p w:rsidR="00F57108" w:rsidRDefault="00F57108" w:rsidP="00F57108">
      <w:pPr>
        <w:pStyle w:val="ListParagraph"/>
        <w:numPr>
          <w:ilvl w:val="0"/>
          <w:numId w:val="3"/>
        </w:numPr>
        <w:rPr>
          <w:rFonts w:ascii="Arial" w:hAnsi="Arial" w:cs="Arial"/>
          <w:sz w:val="24"/>
        </w:rPr>
      </w:pPr>
      <w:r>
        <w:rPr>
          <w:rFonts w:ascii="Arial" w:hAnsi="Arial" w:cs="Arial"/>
          <w:sz w:val="24"/>
        </w:rPr>
        <w:t>P</w:t>
      </w:r>
      <w:r>
        <w:rPr>
          <w:rFonts w:ascii="Arial" w:hAnsi="Arial" w:cs="Arial"/>
          <w:sz w:val="24"/>
        </w:rPr>
        <w:t>art-time farmers</w:t>
      </w:r>
      <w:r>
        <w:rPr>
          <w:rFonts w:ascii="Arial" w:hAnsi="Arial" w:cs="Arial"/>
          <w:sz w:val="24"/>
        </w:rPr>
        <w:t xml:space="preserve"> </w:t>
      </w:r>
      <w:r>
        <w:rPr>
          <w:rFonts w:ascii="Arial" w:hAnsi="Arial" w:cs="Arial"/>
          <w:sz w:val="24"/>
        </w:rPr>
        <w:t>(various crops, livestock &amp; production practices)</w:t>
      </w:r>
      <w:r>
        <w:rPr>
          <w:rFonts w:ascii="Arial" w:hAnsi="Arial" w:cs="Arial"/>
          <w:sz w:val="24"/>
        </w:rPr>
        <w:t xml:space="preserve"> </w:t>
      </w:r>
    </w:p>
    <w:p w:rsidR="00F57108" w:rsidRDefault="00F57108" w:rsidP="00F57108">
      <w:pPr>
        <w:pStyle w:val="ListParagraph"/>
        <w:numPr>
          <w:ilvl w:val="0"/>
          <w:numId w:val="3"/>
        </w:numPr>
        <w:rPr>
          <w:rFonts w:ascii="Arial" w:hAnsi="Arial" w:cs="Arial"/>
          <w:sz w:val="24"/>
        </w:rPr>
      </w:pPr>
      <w:r>
        <w:rPr>
          <w:rFonts w:ascii="Arial" w:hAnsi="Arial" w:cs="Arial"/>
          <w:sz w:val="24"/>
        </w:rPr>
        <w:t>Aspiring farmers (not yet producing income from a farm, but hopeful to do so)</w:t>
      </w:r>
    </w:p>
    <w:p w:rsidR="00F57108" w:rsidRDefault="00F57108" w:rsidP="00F57108">
      <w:pPr>
        <w:pStyle w:val="ListParagraph"/>
        <w:numPr>
          <w:ilvl w:val="0"/>
          <w:numId w:val="3"/>
        </w:numPr>
        <w:rPr>
          <w:rFonts w:ascii="Arial" w:hAnsi="Arial" w:cs="Arial"/>
          <w:sz w:val="24"/>
        </w:rPr>
      </w:pPr>
      <w:r>
        <w:rPr>
          <w:rFonts w:ascii="Arial" w:hAnsi="Arial" w:cs="Arial"/>
          <w:sz w:val="24"/>
        </w:rPr>
        <w:t xml:space="preserve">Farm employees </w:t>
      </w:r>
      <w:r>
        <w:rPr>
          <w:rFonts w:ascii="Arial" w:hAnsi="Arial" w:cs="Arial"/>
          <w:sz w:val="24"/>
        </w:rPr>
        <w:t>(various crops, livestock &amp; production practices)</w:t>
      </w:r>
    </w:p>
    <w:p w:rsidR="00C23532" w:rsidRDefault="00F57108" w:rsidP="00F57108">
      <w:pPr>
        <w:pStyle w:val="ListParagraph"/>
        <w:numPr>
          <w:ilvl w:val="0"/>
          <w:numId w:val="3"/>
        </w:numPr>
        <w:rPr>
          <w:rFonts w:ascii="Arial" w:hAnsi="Arial" w:cs="Arial"/>
          <w:sz w:val="24"/>
        </w:rPr>
      </w:pPr>
      <w:r>
        <w:rPr>
          <w:rFonts w:ascii="Arial" w:hAnsi="Arial" w:cs="Arial"/>
          <w:sz w:val="24"/>
        </w:rPr>
        <w:t>Farm family member (spouse or son/daughter of farmer)</w:t>
      </w:r>
      <w:r w:rsidR="00C23532" w:rsidRPr="00F57108">
        <w:rPr>
          <w:rFonts w:ascii="Arial" w:hAnsi="Arial" w:cs="Arial"/>
          <w:sz w:val="24"/>
        </w:rPr>
        <w:t xml:space="preserve"> </w:t>
      </w:r>
    </w:p>
    <w:p w:rsidR="00F57108" w:rsidRDefault="00F57108" w:rsidP="00500908">
      <w:pPr>
        <w:pStyle w:val="ListParagraph"/>
        <w:numPr>
          <w:ilvl w:val="0"/>
          <w:numId w:val="3"/>
        </w:numPr>
        <w:ind w:right="-450"/>
        <w:rPr>
          <w:rFonts w:ascii="Arial" w:hAnsi="Arial" w:cs="Arial"/>
          <w:sz w:val="24"/>
        </w:rPr>
      </w:pPr>
      <w:r>
        <w:rPr>
          <w:rFonts w:ascii="Arial" w:hAnsi="Arial" w:cs="Arial"/>
          <w:sz w:val="24"/>
        </w:rPr>
        <w:t>Agribusiness</w:t>
      </w:r>
      <w:r w:rsidR="00500908">
        <w:rPr>
          <w:rFonts w:ascii="Arial" w:hAnsi="Arial" w:cs="Arial"/>
          <w:sz w:val="24"/>
        </w:rPr>
        <w:t>/</w:t>
      </w:r>
      <w:r>
        <w:rPr>
          <w:rFonts w:ascii="Arial" w:hAnsi="Arial" w:cs="Arial"/>
          <w:sz w:val="24"/>
        </w:rPr>
        <w:t>government</w:t>
      </w:r>
      <w:r w:rsidR="00500908">
        <w:rPr>
          <w:rFonts w:ascii="Arial" w:hAnsi="Arial" w:cs="Arial"/>
          <w:sz w:val="24"/>
        </w:rPr>
        <w:t xml:space="preserve">/non-profit </w:t>
      </w:r>
      <w:r>
        <w:rPr>
          <w:rFonts w:ascii="Arial" w:hAnsi="Arial" w:cs="Arial"/>
          <w:sz w:val="24"/>
        </w:rPr>
        <w:t>professionals (work with and/or for farmers daily)</w:t>
      </w:r>
    </w:p>
    <w:p w:rsidR="00F57108" w:rsidRPr="00F57108" w:rsidRDefault="00F57108" w:rsidP="00F57108">
      <w:pPr>
        <w:pStyle w:val="ListParagraph"/>
        <w:numPr>
          <w:ilvl w:val="0"/>
          <w:numId w:val="3"/>
        </w:numPr>
        <w:rPr>
          <w:rFonts w:ascii="Arial" w:hAnsi="Arial" w:cs="Arial"/>
          <w:sz w:val="24"/>
        </w:rPr>
      </w:pPr>
      <w:r>
        <w:rPr>
          <w:rFonts w:ascii="Arial" w:hAnsi="Arial" w:cs="Arial"/>
          <w:sz w:val="24"/>
        </w:rPr>
        <w:t>Agriculturalists and students (passion for supporting the Ag industry and farmers)</w:t>
      </w:r>
    </w:p>
    <w:p w:rsidR="00912514" w:rsidRDefault="00912514">
      <w:pPr>
        <w:rPr>
          <w:rFonts w:ascii="Arial" w:hAnsi="Arial" w:cs="Arial"/>
          <w:sz w:val="24"/>
        </w:rPr>
      </w:pPr>
      <w:r>
        <w:rPr>
          <w:rFonts w:ascii="Arial" w:hAnsi="Arial" w:cs="Arial"/>
          <w:sz w:val="24"/>
        </w:rPr>
        <w:t xml:space="preserve">If you are interested in presenting at the 2020 SCFB YF&amp;R Conference, please complete the </w:t>
      </w:r>
      <w:hyperlink r:id="rId5" w:history="1">
        <w:r w:rsidRPr="00C23532">
          <w:rPr>
            <w:rStyle w:val="Hyperlink"/>
            <w:rFonts w:ascii="Arial" w:hAnsi="Arial" w:cs="Arial"/>
            <w:sz w:val="24"/>
          </w:rPr>
          <w:t>online proposal form</w:t>
        </w:r>
      </w:hyperlink>
      <w:r>
        <w:rPr>
          <w:rFonts w:ascii="Arial" w:hAnsi="Arial" w:cs="Arial"/>
          <w:sz w:val="24"/>
        </w:rPr>
        <w:t xml:space="preserve">. </w:t>
      </w:r>
      <w:r w:rsidR="00500908">
        <w:rPr>
          <w:rFonts w:ascii="Arial" w:hAnsi="Arial" w:cs="Arial"/>
          <w:sz w:val="24"/>
        </w:rPr>
        <w:t xml:space="preserve">The initial call for presenters will be open until </w:t>
      </w:r>
      <w:r>
        <w:rPr>
          <w:rFonts w:ascii="Arial" w:hAnsi="Arial" w:cs="Arial"/>
          <w:sz w:val="24"/>
        </w:rPr>
        <w:t>Monday, August 5</w:t>
      </w:r>
      <w:r w:rsidRPr="00C23532">
        <w:rPr>
          <w:rFonts w:ascii="Arial" w:hAnsi="Arial" w:cs="Arial"/>
          <w:sz w:val="24"/>
          <w:vertAlign w:val="superscript"/>
        </w:rPr>
        <w:t>th</w:t>
      </w:r>
      <w:r>
        <w:rPr>
          <w:rFonts w:ascii="Arial" w:hAnsi="Arial" w:cs="Arial"/>
          <w:sz w:val="24"/>
        </w:rPr>
        <w:t xml:space="preserve">, 2019.  The planning committee will be reviewing </w:t>
      </w:r>
      <w:r w:rsidR="00500908">
        <w:rPr>
          <w:rFonts w:ascii="Arial" w:hAnsi="Arial" w:cs="Arial"/>
          <w:sz w:val="24"/>
        </w:rPr>
        <w:t xml:space="preserve">the initial set of </w:t>
      </w:r>
      <w:r>
        <w:rPr>
          <w:rFonts w:ascii="Arial" w:hAnsi="Arial" w:cs="Arial"/>
          <w:sz w:val="24"/>
        </w:rPr>
        <w:t xml:space="preserve">proposals </w:t>
      </w:r>
      <w:r w:rsidR="00500908">
        <w:rPr>
          <w:rFonts w:ascii="Arial" w:hAnsi="Arial" w:cs="Arial"/>
          <w:sz w:val="24"/>
        </w:rPr>
        <w:t xml:space="preserve">on </w:t>
      </w:r>
      <w:r>
        <w:rPr>
          <w:rFonts w:ascii="Arial" w:hAnsi="Arial" w:cs="Arial"/>
          <w:sz w:val="24"/>
        </w:rPr>
        <w:t>August 9</w:t>
      </w:r>
      <w:r w:rsidRPr="00C23532">
        <w:rPr>
          <w:rFonts w:ascii="Arial" w:hAnsi="Arial" w:cs="Arial"/>
          <w:sz w:val="24"/>
          <w:vertAlign w:val="superscript"/>
        </w:rPr>
        <w:t>th</w:t>
      </w:r>
      <w:r>
        <w:rPr>
          <w:rFonts w:ascii="Arial" w:hAnsi="Arial" w:cs="Arial"/>
          <w:sz w:val="24"/>
        </w:rPr>
        <w:t xml:space="preserve">.  If you have any questions, please contact Carrie Walker at </w:t>
      </w:r>
      <w:hyperlink r:id="rId6" w:history="1">
        <w:r w:rsidRPr="00A13B87">
          <w:rPr>
            <w:rStyle w:val="Hyperlink"/>
            <w:rFonts w:ascii="Arial" w:hAnsi="Arial" w:cs="Arial"/>
            <w:sz w:val="24"/>
          </w:rPr>
          <w:t>cwalker@scfb.org</w:t>
        </w:r>
      </w:hyperlink>
      <w:r>
        <w:rPr>
          <w:rFonts w:ascii="Arial" w:hAnsi="Arial" w:cs="Arial"/>
          <w:sz w:val="24"/>
        </w:rPr>
        <w:t xml:space="preserve"> or 803-936-4245. </w:t>
      </w:r>
      <w:bookmarkStart w:id="0" w:name="_GoBack"/>
      <w:bookmarkEnd w:id="0"/>
    </w:p>
    <w:p w:rsidR="00D52FC5" w:rsidRDefault="00D52FC5"/>
    <w:p w:rsidR="00D52FC5" w:rsidRDefault="00D52FC5"/>
    <w:sectPr w:rsidR="00D5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0FDF"/>
    <w:multiLevelType w:val="hybridMultilevel"/>
    <w:tmpl w:val="3FB0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A1F9D"/>
    <w:multiLevelType w:val="hybridMultilevel"/>
    <w:tmpl w:val="2300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D07E2"/>
    <w:multiLevelType w:val="hybridMultilevel"/>
    <w:tmpl w:val="173C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C5"/>
    <w:rsid w:val="002B6404"/>
    <w:rsid w:val="002C0298"/>
    <w:rsid w:val="003A526A"/>
    <w:rsid w:val="003B5F0D"/>
    <w:rsid w:val="00471836"/>
    <w:rsid w:val="00500908"/>
    <w:rsid w:val="007F08B0"/>
    <w:rsid w:val="00912514"/>
    <w:rsid w:val="00AD13C1"/>
    <w:rsid w:val="00BF4E0E"/>
    <w:rsid w:val="00C23532"/>
    <w:rsid w:val="00D52FC5"/>
    <w:rsid w:val="00F5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CFC1"/>
  <w15:chartTrackingRefBased/>
  <w15:docId w15:val="{BF06BA26-ECE0-42CE-99DC-F30D11FE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532"/>
    <w:rPr>
      <w:color w:val="0563C1" w:themeColor="hyperlink"/>
      <w:u w:val="single"/>
    </w:rPr>
  </w:style>
  <w:style w:type="paragraph" w:styleId="ListParagraph">
    <w:name w:val="List Paragraph"/>
    <w:basedOn w:val="Normal"/>
    <w:uiPriority w:val="34"/>
    <w:qFormat/>
    <w:rsid w:val="002C0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96932">
      <w:bodyDiv w:val="1"/>
      <w:marLeft w:val="0"/>
      <w:marRight w:val="0"/>
      <w:marTop w:val="0"/>
      <w:marBottom w:val="0"/>
      <w:divBdr>
        <w:top w:val="none" w:sz="0" w:space="0" w:color="auto"/>
        <w:left w:val="none" w:sz="0" w:space="0" w:color="auto"/>
        <w:bottom w:val="none" w:sz="0" w:space="0" w:color="auto"/>
        <w:right w:val="none" w:sz="0" w:space="0" w:color="auto"/>
      </w:divBdr>
      <w:divsChild>
        <w:div w:id="1398477990">
          <w:marLeft w:val="0"/>
          <w:marRight w:val="0"/>
          <w:marTop w:val="0"/>
          <w:marBottom w:val="0"/>
          <w:divBdr>
            <w:top w:val="none" w:sz="0" w:space="0" w:color="auto"/>
            <w:left w:val="none" w:sz="0" w:space="0" w:color="auto"/>
            <w:bottom w:val="single" w:sz="6" w:space="7" w:color="EEEEEE"/>
            <w:right w:val="none" w:sz="0" w:space="0" w:color="auto"/>
          </w:divBdr>
        </w:div>
        <w:div w:id="579022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alker@scfb.org" TargetMode="External"/><Relationship Id="rId5" Type="http://schemas.openxmlformats.org/officeDocument/2006/relationships/hyperlink" Target="https://www.surveymonkey.com/r/callforpresen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Carolina Farm Bureau</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Carrie</dc:creator>
  <cp:keywords/>
  <dc:description/>
  <cp:lastModifiedBy>Cabrera, Jessica</cp:lastModifiedBy>
  <cp:revision>2</cp:revision>
  <dcterms:created xsi:type="dcterms:W3CDTF">2019-06-19T16:10:00Z</dcterms:created>
  <dcterms:modified xsi:type="dcterms:W3CDTF">2019-06-19T16:10:00Z</dcterms:modified>
</cp:coreProperties>
</file>